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CB43" w14:textId="77777777" w:rsidR="00A05229" w:rsidRPr="00FC2A4D" w:rsidRDefault="00A05229" w:rsidP="00A05229">
      <w:pPr>
        <w:jc w:val="center"/>
        <w:rPr>
          <w:rFonts w:ascii="Times New Roman" w:hAnsi="Times New Roman"/>
          <w:b/>
          <w:bCs/>
          <w:color w:val="000000"/>
          <w:szCs w:val="24"/>
        </w:rPr>
      </w:pPr>
      <w:r w:rsidRPr="00FC2A4D">
        <w:rPr>
          <w:rFonts w:ascii="Times New Roman" w:hAnsi="Times New Roman"/>
          <w:b/>
          <w:bCs/>
          <w:color w:val="000000"/>
          <w:szCs w:val="24"/>
        </w:rPr>
        <w:t>Extension of Probationary Period Application Form</w:t>
      </w:r>
    </w:p>
    <w:p w14:paraId="325E89DB" w14:textId="77777777" w:rsidR="00A05229" w:rsidRPr="00001671" w:rsidRDefault="00A05229" w:rsidP="00A05229">
      <w:pPr>
        <w:jc w:val="center"/>
        <w:rPr>
          <w:rFonts w:ascii="Times New Roman" w:hAnsi="Times New Roman"/>
          <w:color w:val="000000"/>
          <w:szCs w:val="24"/>
        </w:rPr>
      </w:pPr>
    </w:p>
    <w:p w14:paraId="6FDB5918" w14:textId="77777777" w:rsidR="00A05229" w:rsidRPr="00001671" w:rsidRDefault="00A05229" w:rsidP="00FC2A4D">
      <w:pPr>
        <w:widowControl w:val="0"/>
        <w:autoSpaceDE w:val="0"/>
        <w:autoSpaceDN w:val="0"/>
        <w:adjustRightInd w:val="0"/>
        <w:spacing w:after="320"/>
        <w:contextualSpacing/>
        <w:jc w:val="both"/>
        <w:rPr>
          <w:rFonts w:ascii="Times New Roman" w:hAnsi="Times New Roman"/>
          <w:szCs w:val="24"/>
        </w:rPr>
      </w:pPr>
      <w:r>
        <w:rPr>
          <w:rFonts w:ascii="Times New Roman" w:hAnsi="Times New Roman"/>
          <w:szCs w:val="24"/>
        </w:rPr>
        <w:t>R</w:t>
      </w:r>
      <w:r w:rsidRPr="00001671">
        <w:rPr>
          <w:rFonts w:ascii="Times New Roman" w:hAnsi="Times New Roman"/>
          <w:szCs w:val="24"/>
        </w:rPr>
        <w:t>equest</w:t>
      </w:r>
      <w:r>
        <w:rPr>
          <w:rFonts w:ascii="Times New Roman" w:hAnsi="Times New Roman"/>
          <w:szCs w:val="24"/>
        </w:rPr>
        <w:t>s</w:t>
      </w:r>
      <w:r w:rsidRPr="00001671">
        <w:rPr>
          <w:rFonts w:ascii="Times New Roman" w:hAnsi="Times New Roman"/>
          <w:szCs w:val="24"/>
        </w:rPr>
        <w:t xml:space="preserve"> should be submitted to the department chair during or in advance of the academic year or semester in which the extension is justified, but no later than the spring semester (May 31) of the fifth year in rank as Assistant Professor.  </w:t>
      </w:r>
    </w:p>
    <w:p w14:paraId="4CF5D2F2" w14:textId="77777777" w:rsidR="00A05229" w:rsidRDefault="00A05229" w:rsidP="00FC2A4D">
      <w:pPr>
        <w:contextualSpacing/>
        <w:jc w:val="both"/>
        <w:rPr>
          <w:rFonts w:ascii="Times New Roman" w:hAnsi="Times New Roman"/>
          <w:szCs w:val="24"/>
        </w:rPr>
      </w:pPr>
    </w:p>
    <w:p w14:paraId="0DAA770B" w14:textId="77777777" w:rsidR="00A05229" w:rsidRPr="00001671" w:rsidRDefault="00A05229" w:rsidP="00FC2A4D">
      <w:pPr>
        <w:contextualSpacing/>
        <w:jc w:val="both"/>
        <w:rPr>
          <w:rFonts w:ascii="Times New Roman" w:hAnsi="Times New Roman"/>
          <w:i/>
          <w:color w:val="000000"/>
          <w:szCs w:val="24"/>
        </w:rPr>
      </w:pPr>
      <w:r w:rsidRPr="00001671">
        <w:rPr>
          <w:rFonts w:ascii="Times New Roman" w:hAnsi="Times New Roman"/>
          <w:i/>
          <w:szCs w:val="24"/>
        </w:rPr>
        <w:t>Extensions are for one academic year.  In certain circumstances and in accordance with policy, a second year’s extension may be granted.</w:t>
      </w:r>
    </w:p>
    <w:p w14:paraId="5FA58E67" w14:textId="77777777" w:rsidR="00A05229" w:rsidRPr="00001671" w:rsidRDefault="00A05229" w:rsidP="00FC2A4D">
      <w:pPr>
        <w:contextualSpacing/>
        <w:jc w:val="both"/>
        <w:rPr>
          <w:rFonts w:ascii="Times New Roman" w:hAnsi="Times New Roman"/>
          <w:color w:val="000000"/>
          <w:szCs w:val="24"/>
        </w:rPr>
      </w:pPr>
    </w:p>
    <w:p w14:paraId="6D54E21A" w14:textId="77777777" w:rsidR="00A05229" w:rsidRDefault="00A05229" w:rsidP="00FC2A4D">
      <w:pPr>
        <w:widowControl w:val="0"/>
        <w:autoSpaceDE w:val="0"/>
        <w:autoSpaceDN w:val="0"/>
        <w:adjustRightInd w:val="0"/>
        <w:spacing w:after="320"/>
        <w:contextualSpacing/>
        <w:jc w:val="both"/>
        <w:rPr>
          <w:rFonts w:ascii="Times New Roman" w:hAnsi="Times New Roman"/>
          <w:sz w:val="20"/>
        </w:rPr>
      </w:pPr>
      <w:r w:rsidRPr="00001671">
        <w:rPr>
          <w:rFonts w:ascii="Times New Roman" w:hAnsi="Times New Roman"/>
          <w:szCs w:val="24"/>
        </w:rPr>
        <w:t>Extension of the Probationary Period is </w:t>
      </w:r>
      <w:r w:rsidRPr="00001671">
        <w:rPr>
          <w:rFonts w:ascii="Times New Roman" w:hAnsi="Times New Roman"/>
          <w:szCs w:val="24"/>
          <w:u w:val="single"/>
        </w:rPr>
        <w:t>automatic</w:t>
      </w:r>
      <w:r w:rsidRPr="00001671">
        <w:rPr>
          <w:rFonts w:ascii="Times New Roman" w:hAnsi="Times New Roman"/>
          <w:szCs w:val="24"/>
        </w:rPr>
        <w:t xml:space="preserve"> for childbirth or adoption, upon formal notification of the department. The chair is required to notify the dean who, in turn, forwards the request to the Office of the Provost</w:t>
      </w:r>
      <w:r>
        <w:rPr>
          <w:rFonts w:ascii="Times New Roman" w:hAnsi="Times New Roman"/>
          <w:szCs w:val="24"/>
        </w:rPr>
        <w:t xml:space="preserve">. </w:t>
      </w:r>
      <w:r w:rsidRPr="00001671">
        <w:rPr>
          <w:rFonts w:ascii="Times New Roman" w:hAnsi="Times New Roman"/>
          <w:szCs w:val="24"/>
        </w:rPr>
        <w:t xml:space="preserve">In all instances other than childbirth, </w:t>
      </w:r>
      <w:r w:rsidRPr="00337C74">
        <w:rPr>
          <w:rFonts w:ascii="Times New Roman" w:hAnsi="Times New Roman"/>
          <w:szCs w:val="24"/>
        </w:rPr>
        <w:t>Extension of the Probationary Period</w:t>
      </w:r>
      <w:r w:rsidRPr="00337C74">
        <w:rPr>
          <w:rFonts w:ascii="Times New Roman" w:hAnsi="Times New Roman"/>
          <w:color w:val="0000EF"/>
          <w:szCs w:val="24"/>
        </w:rPr>
        <w:t xml:space="preserve"> </w:t>
      </w:r>
      <w:r w:rsidRPr="00001671">
        <w:rPr>
          <w:rFonts w:ascii="Times New Roman" w:hAnsi="Times New Roman"/>
          <w:szCs w:val="24"/>
        </w:rPr>
        <w:t xml:space="preserve">is never automatic. The faculty member is responsible for providing appropriate documentation regarding personal circumstances that have led to this request for extension of the probationary period. </w:t>
      </w:r>
    </w:p>
    <w:p w14:paraId="6C72F3BB" w14:textId="77777777" w:rsidR="00A05229" w:rsidRDefault="00A05229" w:rsidP="00A05229">
      <w:pPr>
        <w:widowControl w:val="0"/>
        <w:autoSpaceDE w:val="0"/>
        <w:autoSpaceDN w:val="0"/>
        <w:adjustRightInd w:val="0"/>
        <w:spacing w:after="320"/>
        <w:contextualSpacing/>
        <w:rPr>
          <w:rFonts w:ascii="Times New Roman" w:hAnsi="Times New Roman"/>
          <w:sz w:val="20"/>
        </w:rPr>
      </w:pPr>
    </w:p>
    <w:p w14:paraId="10FD498B" w14:textId="77777777" w:rsidR="00A05229" w:rsidRDefault="00A05229" w:rsidP="00A05229">
      <w:pPr>
        <w:widowControl w:val="0"/>
        <w:autoSpaceDE w:val="0"/>
        <w:autoSpaceDN w:val="0"/>
        <w:adjustRightInd w:val="0"/>
        <w:spacing w:after="320"/>
        <w:contextualSpacing/>
        <w:rPr>
          <w:rFonts w:ascii="Times New Roman" w:hAnsi="Times New Roman"/>
          <w:szCs w:val="24"/>
        </w:rPr>
      </w:pPr>
      <w:r>
        <w:rPr>
          <w:rFonts w:ascii="Times New Roman" w:hAnsi="Times New Roman"/>
          <w:szCs w:val="24"/>
        </w:rPr>
        <w:t>Reason for request to extend probationary period:</w:t>
      </w:r>
    </w:p>
    <w:p w14:paraId="5FFB0FAB"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3D94F979" w14:textId="77777777" w:rsidR="00A05229" w:rsidRDefault="00A05229" w:rsidP="00A05229">
      <w:pPr>
        <w:widowControl w:val="0"/>
        <w:autoSpaceDE w:val="0"/>
        <w:autoSpaceDN w:val="0"/>
        <w:adjustRightInd w:val="0"/>
        <w:spacing w:after="320"/>
        <w:contextualSpacing/>
        <w:rPr>
          <w:rFonts w:ascii="Times New Roman" w:hAnsi="Times New Roman"/>
          <w:szCs w:val="24"/>
        </w:rPr>
      </w:pPr>
      <w:r>
        <w:rPr>
          <w:rFonts w:ascii="Times New Roman" w:hAnsi="Times New Roman"/>
          <w:szCs w:val="24"/>
        </w:rPr>
        <w:t>1. Childbirth or Adoption:</w:t>
      </w:r>
      <w:r>
        <w:rPr>
          <w:rFonts w:ascii="Times New Roman" w:hAnsi="Times New Roman"/>
          <w:szCs w:val="24"/>
        </w:rPr>
        <w:tab/>
        <w:t>Year _____ Semester _____</w:t>
      </w:r>
    </w:p>
    <w:p w14:paraId="17337572"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2C2D4BC4" w14:textId="77777777" w:rsidR="00A05229" w:rsidRPr="00337C74" w:rsidRDefault="00A05229" w:rsidP="00A05229">
      <w:pPr>
        <w:widowControl w:val="0"/>
        <w:autoSpaceDE w:val="0"/>
        <w:autoSpaceDN w:val="0"/>
        <w:adjustRightInd w:val="0"/>
        <w:spacing w:after="320"/>
        <w:ind w:left="1440" w:hanging="1440"/>
        <w:contextualSpacing/>
        <w:rPr>
          <w:rFonts w:ascii="Times New Roman" w:hAnsi="Times New Roman"/>
          <w:sz w:val="22"/>
          <w:szCs w:val="22"/>
        </w:rPr>
      </w:pPr>
      <w:r>
        <w:rPr>
          <w:rFonts w:ascii="Times New Roman" w:hAnsi="Times New Roman"/>
          <w:szCs w:val="24"/>
        </w:rPr>
        <w:t xml:space="preserve">2. Other: ____ </w:t>
      </w:r>
      <w:r w:rsidRPr="00337C74">
        <w:rPr>
          <w:rFonts w:ascii="Times New Roman" w:hAnsi="Times New Roman"/>
          <w:i/>
          <w:sz w:val="22"/>
          <w:szCs w:val="22"/>
        </w:rPr>
        <w:t>Please give reasons.  Attach additional pages and supporting documentation if necessary.</w:t>
      </w:r>
    </w:p>
    <w:p w14:paraId="60C05E44"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4EED3C28" w14:textId="0C67A125" w:rsidR="00A05229" w:rsidRDefault="00A05229" w:rsidP="00A05229">
      <w:pPr>
        <w:widowControl w:val="0"/>
        <w:autoSpaceDE w:val="0"/>
        <w:autoSpaceDN w:val="0"/>
        <w:adjustRightInd w:val="0"/>
        <w:spacing w:after="320"/>
        <w:contextualSpacing/>
        <w:rPr>
          <w:rFonts w:ascii="Times New Roman" w:hAnsi="Times New Roman"/>
          <w:szCs w:val="24"/>
        </w:rPr>
      </w:pPr>
    </w:p>
    <w:p w14:paraId="7E29A21E"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1E3D6611"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348155BF"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60C3435F"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3DFC7C30"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58760327" w14:textId="4263DC7D" w:rsidR="00FC2A4D" w:rsidRDefault="00FC2A4D" w:rsidP="00A05229">
      <w:pPr>
        <w:widowControl w:val="0"/>
        <w:autoSpaceDE w:val="0"/>
        <w:autoSpaceDN w:val="0"/>
        <w:adjustRightInd w:val="0"/>
        <w:spacing w:after="320"/>
        <w:contextualSpacing/>
        <w:rPr>
          <w:rFonts w:ascii="Times New Roman" w:hAnsi="Times New Roman"/>
          <w:szCs w:val="24"/>
        </w:rPr>
      </w:pPr>
    </w:p>
    <w:p w14:paraId="0C0E81C7" w14:textId="77777777" w:rsidR="00FC2A4D" w:rsidRDefault="00FC2A4D" w:rsidP="00A05229">
      <w:pPr>
        <w:widowControl w:val="0"/>
        <w:autoSpaceDE w:val="0"/>
        <w:autoSpaceDN w:val="0"/>
        <w:adjustRightInd w:val="0"/>
        <w:spacing w:after="320"/>
        <w:contextualSpacing/>
        <w:rPr>
          <w:rFonts w:ascii="Times New Roman" w:hAnsi="Times New Roman"/>
          <w:szCs w:val="24"/>
        </w:rPr>
      </w:pPr>
    </w:p>
    <w:p w14:paraId="005DC0E5"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27BDB682" w14:textId="516BA292" w:rsidR="00A05229" w:rsidRDefault="006034DD" w:rsidP="00A05229">
      <w:pPr>
        <w:widowControl w:val="0"/>
        <w:autoSpaceDE w:val="0"/>
        <w:autoSpaceDN w:val="0"/>
        <w:adjustRightInd w:val="0"/>
        <w:spacing w:after="320"/>
        <w:contextualSpacing/>
        <w:rPr>
          <w:rFonts w:ascii="Times New Roman" w:hAnsi="Times New Roman"/>
          <w:szCs w:val="24"/>
        </w:rPr>
      </w:pPr>
      <w:r>
        <w:rPr>
          <w:rFonts w:ascii="Times New Roman" w:hAnsi="Times New Roman"/>
          <w:szCs w:val="24"/>
        </w:rPr>
        <w:t>Requested extension year</w:t>
      </w:r>
      <w:r w:rsidR="00446F14">
        <w:rPr>
          <w:rFonts w:ascii="Times New Roman" w:hAnsi="Times New Roman"/>
          <w:szCs w:val="24"/>
        </w:rPr>
        <w:t>: ______________________</w:t>
      </w:r>
    </w:p>
    <w:p w14:paraId="340F5E3D" w14:textId="77777777" w:rsidR="00A05229" w:rsidRDefault="00A05229" w:rsidP="00A05229">
      <w:pPr>
        <w:widowControl w:val="0"/>
        <w:autoSpaceDE w:val="0"/>
        <w:autoSpaceDN w:val="0"/>
        <w:adjustRightInd w:val="0"/>
        <w:spacing w:after="320"/>
        <w:contextualSpacing/>
        <w:rPr>
          <w:rFonts w:ascii="Times New Roman" w:hAnsi="Times New Roman"/>
          <w:szCs w:val="24"/>
        </w:rPr>
      </w:pPr>
    </w:p>
    <w:p w14:paraId="4C9F1730" w14:textId="35512D5C" w:rsidR="00A05229" w:rsidRPr="00774A0B" w:rsidRDefault="00A05229" w:rsidP="00A05229">
      <w:pPr>
        <w:widowControl w:val="0"/>
        <w:autoSpaceDE w:val="0"/>
        <w:autoSpaceDN w:val="0"/>
        <w:adjustRightInd w:val="0"/>
        <w:spacing w:after="320"/>
        <w:contextualSpacing/>
        <w:rPr>
          <w:rFonts w:ascii="Times New Roman" w:hAnsi="Times New Roman"/>
          <w:sz w:val="22"/>
          <w:szCs w:val="22"/>
        </w:rPr>
      </w:pPr>
      <w:r w:rsidRPr="00774A0B">
        <w:rPr>
          <w:rFonts w:ascii="Times New Roman" w:hAnsi="Times New Roman"/>
          <w:sz w:val="22"/>
          <w:szCs w:val="22"/>
        </w:rPr>
        <w:t>Name and EID</w:t>
      </w:r>
      <w:r>
        <w:rPr>
          <w:rFonts w:ascii="Times New Roman" w:hAnsi="Times New Roman"/>
          <w:sz w:val="22"/>
          <w:szCs w:val="22"/>
        </w:rPr>
        <w:t xml:space="preserve"> </w:t>
      </w:r>
      <w:r w:rsidRPr="00774A0B">
        <w:rPr>
          <w:rFonts w:ascii="Times New Roman" w:hAnsi="Times New Roman"/>
          <w:sz w:val="22"/>
          <w:szCs w:val="22"/>
        </w:rPr>
        <w:t>(printed): _________________________</w:t>
      </w:r>
      <w:r>
        <w:rPr>
          <w:rFonts w:ascii="Times New Roman" w:hAnsi="Times New Roman"/>
          <w:sz w:val="22"/>
          <w:szCs w:val="22"/>
        </w:rPr>
        <w:t>____</w:t>
      </w:r>
      <w:r w:rsidRPr="00774A0B">
        <w:rPr>
          <w:rFonts w:ascii="Times New Roman" w:hAnsi="Times New Roman"/>
          <w:sz w:val="22"/>
          <w:szCs w:val="22"/>
        </w:rPr>
        <w:t>(signature): _________________________</w:t>
      </w:r>
    </w:p>
    <w:p w14:paraId="0E495BCA" w14:textId="77777777" w:rsidR="00A05229" w:rsidRPr="00774A0B" w:rsidRDefault="00A05229" w:rsidP="00A05229">
      <w:pPr>
        <w:widowControl w:val="0"/>
        <w:autoSpaceDE w:val="0"/>
        <w:autoSpaceDN w:val="0"/>
        <w:adjustRightInd w:val="0"/>
        <w:spacing w:after="320"/>
        <w:contextualSpacing/>
        <w:rPr>
          <w:rFonts w:ascii="Times New Roman" w:hAnsi="Times New Roman"/>
          <w:sz w:val="22"/>
          <w:szCs w:val="22"/>
        </w:rPr>
      </w:pPr>
    </w:p>
    <w:p w14:paraId="2F531592" w14:textId="0645F346" w:rsidR="00A05229" w:rsidRDefault="00A05229" w:rsidP="00A05229">
      <w:pPr>
        <w:widowControl w:val="0"/>
        <w:autoSpaceDE w:val="0"/>
        <w:autoSpaceDN w:val="0"/>
        <w:adjustRightInd w:val="0"/>
        <w:spacing w:after="320"/>
        <w:contextualSpacing/>
        <w:rPr>
          <w:rFonts w:ascii="Times New Roman" w:hAnsi="Times New Roman"/>
          <w:sz w:val="22"/>
          <w:szCs w:val="22"/>
        </w:rPr>
      </w:pPr>
      <w:r w:rsidRPr="00774A0B">
        <w:rPr>
          <w:rFonts w:ascii="Times New Roman" w:hAnsi="Times New Roman"/>
          <w:sz w:val="22"/>
          <w:szCs w:val="22"/>
        </w:rPr>
        <w:t>Department: ________________________________</w:t>
      </w:r>
      <w:r>
        <w:rPr>
          <w:rFonts w:ascii="Times New Roman" w:hAnsi="Times New Roman"/>
          <w:sz w:val="22"/>
          <w:szCs w:val="22"/>
        </w:rPr>
        <w:t>_______</w:t>
      </w:r>
      <w:r w:rsidRPr="00774A0B">
        <w:rPr>
          <w:rFonts w:ascii="Times New Roman" w:hAnsi="Times New Roman"/>
          <w:sz w:val="22"/>
          <w:szCs w:val="22"/>
        </w:rPr>
        <w:t>Date: ______________________________</w:t>
      </w:r>
    </w:p>
    <w:p w14:paraId="216F5CEE" w14:textId="77777777" w:rsidR="00A05229" w:rsidRDefault="00A05229" w:rsidP="00A05229">
      <w:pPr>
        <w:widowControl w:val="0"/>
        <w:autoSpaceDE w:val="0"/>
        <w:autoSpaceDN w:val="0"/>
        <w:adjustRightInd w:val="0"/>
        <w:spacing w:after="320"/>
        <w:contextualSpacing/>
        <w:rPr>
          <w:rFonts w:ascii="Times New Roman" w:hAnsi="Times New Roman"/>
          <w:sz w:val="22"/>
          <w:szCs w:val="22"/>
        </w:rPr>
      </w:pPr>
    </w:p>
    <w:p w14:paraId="634947B0" w14:textId="77777777" w:rsidR="00446F14" w:rsidRDefault="00446F14" w:rsidP="00A05229">
      <w:pPr>
        <w:widowControl w:val="0"/>
        <w:autoSpaceDE w:val="0"/>
        <w:autoSpaceDN w:val="0"/>
        <w:adjustRightInd w:val="0"/>
        <w:spacing w:after="320"/>
        <w:contextualSpacing/>
        <w:rPr>
          <w:rFonts w:ascii="Times New Roman" w:hAnsi="Times New Roman"/>
          <w:sz w:val="22"/>
          <w:szCs w:val="22"/>
        </w:rPr>
      </w:pPr>
    </w:p>
    <w:p w14:paraId="46D19801" w14:textId="77777777" w:rsidR="00A05229" w:rsidRPr="00774A0B" w:rsidRDefault="00A05229" w:rsidP="00A05229">
      <w:pPr>
        <w:widowControl w:val="0"/>
        <w:autoSpaceDE w:val="0"/>
        <w:autoSpaceDN w:val="0"/>
        <w:adjustRightInd w:val="0"/>
        <w:spacing w:after="320"/>
        <w:contextualSpacing/>
        <w:rPr>
          <w:rFonts w:ascii="Times New Roman" w:hAnsi="Times New Roman"/>
          <w:i/>
          <w:sz w:val="22"/>
          <w:szCs w:val="22"/>
        </w:rPr>
      </w:pPr>
      <w:r w:rsidRPr="00774A0B">
        <w:rPr>
          <w:rFonts w:ascii="Times New Roman" w:hAnsi="Times New Roman"/>
          <w:i/>
          <w:sz w:val="22"/>
          <w:szCs w:val="22"/>
        </w:rPr>
        <w:t>For reasons other than childbirth or adoption:</w:t>
      </w:r>
    </w:p>
    <w:p w14:paraId="71C131D5" w14:textId="77777777" w:rsidR="00A05229" w:rsidRDefault="00A05229" w:rsidP="00A05229">
      <w:pPr>
        <w:widowControl w:val="0"/>
        <w:autoSpaceDE w:val="0"/>
        <w:autoSpaceDN w:val="0"/>
        <w:adjustRightInd w:val="0"/>
        <w:spacing w:after="320"/>
        <w:contextualSpacing/>
        <w:rPr>
          <w:rFonts w:ascii="Times New Roman" w:hAnsi="Times New Roman"/>
          <w:sz w:val="22"/>
          <w:szCs w:val="22"/>
        </w:rPr>
      </w:pPr>
    </w:p>
    <w:p w14:paraId="1BA19F8F" w14:textId="77777777" w:rsidR="00A05229" w:rsidRDefault="00A05229" w:rsidP="00A05229">
      <w:pPr>
        <w:widowControl w:val="0"/>
        <w:autoSpaceDE w:val="0"/>
        <w:autoSpaceDN w:val="0"/>
        <w:adjustRightInd w:val="0"/>
        <w:spacing w:after="320"/>
        <w:contextualSpacing/>
        <w:rPr>
          <w:rFonts w:ascii="Times New Roman" w:hAnsi="Times New Roman"/>
          <w:sz w:val="22"/>
          <w:szCs w:val="22"/>
        </w:rPr>
      </w:pPr>
      <w:r>
        <w:rPr>
          <w:rFonts w:ascii="Times New Roman" w:hAnsi="Times New Roman"/>
          <w:sz w:val="22"/>
          <w:szCs w:val="22"/>
        </w:rPr>
        <w:t>Budget Council Recommendation:</w:t>
      </w:r>
      <w:r>
        <w:rPr>
          <w:rFonts w:ascii="Times New Roman" w:hAnsi="Times New Roman"/>
          <w:sz w:val="22"/>
          <w:szCs w:val="22"/>
        </w:rPr>
        <w:tab/>
        <w:t>For _____ Against _____ Abstain _____</w:t>
      </w:r>
    </w:p>
    <w:p w14:paraId="2272E913" w14:textId="77777777" w:rsidR="00A05229" w:rsidRDefault="00A05229" w:rsidP="00A05229">
      <w:pPr>
        <w:widowControl w:val="0"/>
        <w:autoSpaceDE w:val="0"/>
        <w:autoSpaceDN w:val="0"/>
        <w:adjustRightInd w:val="0"/>
        <w:spacing w:after="320"/>
        <w:contextualSpacing/>
        <w:rPr>
          <w:rFonts w:ascii="Times New Roman" w:hAnsi="Times New Roman"/>
          <w:sz w:val="22"/>
          <w:szCs w:val="22"/>
        </w:rPr>
      </w:pPr>
    </w:p>
    <w:p w14:paraId="2D643341" w14:textId="77777777" w:rsidR="00A05229" w:rsidRDefault="00A05229" w:rsidP="00A05229">
      <w:pPr>
        <w:widowControl w:val="0"/>
        <w:autoSpaceDE w:val="0"/>
        <w:autoSpaceDN w:val="0"/>
        <w:adjustRightInd w:val="0"/>
        <w:spacing w:after="320"/>
        <w:contextualSpacing/>
        <w:rPr>
          <w:rFonts w:ascii="Times New Roman" w:hAnsi="Times New Roman"/>
          <w:sz w:val="22"/>
          <w:szCs w:val="22"/>
        </w:rPr>
      </w:pPr>
      <w:r>
        <w:rPr>
          <w:rFonts w:ascii="Times New Roman" w:hAnsi="Times New Roman"/>
          <w:sz w:val="22"/>
          <w:szCs w:val="22"/>
        </w:rPr>
        <w:t>Chair:</w:t>
      </w:r>
      <w:r w:rsidRPr="00774A0B">
        <w:rPr>
          <w:rFonts w:ascii="Times New Roman" w:hAnsi="Times New Roman"/>
          <w:sz w:val="22"/>
          <w:szCs w:val="22"/>
        </w:rPr>
        <w:t xml:space="preserve"> </w:t>
      </w:r>
      <w:r>
        <w:rPr>
          <w:rFonts w:ascii="Times New Roman" w:hAnsi="Times New Roman"/>
          <w:sz w:val="22"/>
          <w:szCs w:val="22"/>
        </w:rPr>
        <w:t>________________________________________________________________________________</w:t>
      </w:r>
    </w:p>
    <w:p w14:paraId="780F04AD" w14:textId="513717A2" w:rsidR="004E1C19" w:rsidRDefault="00A05229" w:rsidP="00FC2A4D">
      <w:pPr>
        <w:widowControl w:val="0"/>
        <w:tabs>
          <w:tab w:val="left" w:pos="720"/>
          <w:tab w:val="left" w:pos="1440"/>
          <w:tab w:val="left" w:pos="5213"/>
        </w:tabs>
        <w:autoSpaceDE w:val="0"/>
        <w:autoSpaceDN w:val="0"/>
        <w:adjustRightInd w:val="0"/>
        <w:spacing w:after="320"/>
        <w:contextualSpacing/>
      </w:pPr>
      <w:r>
        <w:rPr>
          <w:rFonts w:ascii="Times New Roman" w:hAnsi="Times New Roman"/>
          <w:sz w:val="22"/>
          <w:szCs w:val="22"/>
        </w:rPr>
        <w:tab/>
      </w:r>
      <w:r>
        <w:rPr>
          <w:rFonts w:ascii="Times New Roman" w:hAnsi="Times New Roman"/>
          <w:i/>
          <w:sz w:val="16"/>
          <w:szCs w:val="16"/>
        </w:rPr>
        <w:t>Sign and date</w:t>
      </w:r>
      <w:r w:rsidR="00FC2A4D">
        <w:rPr>
          <w:rFonts w:ascii="Times New Roman" w:hAnsi="Times New Roman"/>
          <w:i/>
          <w:sz w:val="16"/>
          <w:szCs w:val="16"/>
        </w:rPr>
        <w:tab/>
      </w:r>
    </w:p>
    <w:sectPr w:rsidR="004E1C19" w:rsidSect="00FC2A4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2B" w14:textId="77777777" w:rsidR="00B323AD" w:rsidRDefault="00B323AD" w:rsidP="00A05229">
      <w:r>
        <w:separator/>
      </w:r>
    </w:p>
  </w:endnote>
  <w:endnote w:type="continuationSeparator" w:id="0">
    <w:p w14:paraId="0BE6CD83" w14:textId="77777777" w:rsidR="00B323AD" w:rsidRDefault="00B323AD" w:rsidP="00A0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3AD2" w14:textId="77777777" w:rsidR="00B323AD" w:rsidRDefault="00B323AD" w:rsidP="00A05229">
      <w:r>
        <w:separator/>
      </w:r>
    </w:p>
  </w:footnote>
  <w:footnote w:type="continuationSeparator" w:id="0">
    <w:p w14:paraId="2A81A295" w14:textId="77777777" w:rsidR="00B323AD" w:rsidRDefault="00B323AD" w:rsidP="00A05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29"/>
    <w:rsid w:val="00446F14"/>
    <w:rsid w:val="004E1C19"/>
    <w:rsid w:val="006034DD"/>
    <w:rsid w:val="007C6442"/>
    <w:rsid w:val="007D7FDE"/>
    <w:rsid w:val="009A45E4"/>
    <w:rsid w:val="00A05229"/>
    <w:rsid w:val="00B323AD"/>
    <w:rsid w:val="00FC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6CF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5229"/>
    <w:rPr>
      <w:rFonts w:ascii="Geneva" w:eastAsia="Times New Roman" w:hAnsi="Genev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229"/>
    <w:pPr>
      <w:tabs>
        <w:tab w:val="center" w:pos="4320"/>
        <w:tab w:val="right" w:pos="8640"/>
      </w:tabs>
    </w:pPr>
  </w:style>
  <w:style w:type="character" w:customStyle="1" w:styleId="HeaderChar">
    <w:name w:val="Header Char"/>
    <w:basedOn w:val="DefaultParagraphFont"/>
    <w:link w:val="Header"/>
    <w:uiPriority w:val="99"/>
    <w:rsid w:val="00A05229"/>
    <w:rPr>
      <w:rFonts w:ascii="Geneva" w:eastAsia="Times New Roman" w:hAnsi="Geneva" w:cs="Times New Roman"/>
      <w:szCs w:val="20"/>
    </w:rPr>
  </w:style>
  <w:style w:type="paragraph" w:styleId="Footer">
    <w:name w:val="footer"/>
    <w:basedOn w:val="Normal"/>
    <w:link w:val="FooterChar"/>
    <w:uiPriority w:val="99"/>
    <w:unhideWhenUsed/>
    <w:rsid w:val="00A05229"/>
    <w:pPr>
      <w:tabs>
        <w:tab w:val="center" w:pos="4320"/>
        <w:tab w:val="right" w:pos="8640"/>
      </w:tabs>
    </w:pPr>
  </w:style>
  <w:style w:type="character" w:customStyle="1" w:styleId="FooterChar">
    <w:name w:val="Footer Char"/>
    <w:basedOn w:val="DefaultParagraphFont"/>
    <w:link w:val="Footer"/>
    <w:uiPriority w:val="99"/>
    <w:rsid w:val="00A05229"/>
    <w:rPr>
      <w:rFonts w:ascii="Geneva" w:eastAsia="Times New Roman" w:hAnsi="Genev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1373</Characters>
  <Application>Microsoft Office Word</Application>
  <DocSecurity>0</DocSecurity>
  <Lines>11</Lines>
  <Paragraphs>3</Paragraphs>
  <ScaleCrop>false</ScaleCrop>
  <Company>College of Natural Sciences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Rosales</dc:creator>
  <cp:keywords/>
  <dc:description/>
  <cp:lastModifiedBy>Holub, Corolyn R</cp:lastModifiedBy>
  <cp:revision>2</cp:revision>
  <dcterms:created xsi:type="dcterms:W3CDTF">2022-09-27T17:30:00Z</dcterms:created>
  <dcterms:modified xsi:type="dcterms:W3CDTF">2022-09-27T17:30:00Z</dcterms:modified>
</cp:coreProperties>
</file>